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Реестр производителей алкогольных  и безалкогольных напитков</w:t>
      </w:r>
    </w:p>
    <w:tbl>
      <w:tblPr>
        <w:tblW w:w="14790" w:type="dxa"/>
        <w:jc w:val="left"/>
        <w:tblInd w:w="21" w:type="dxa"/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794"/>
        <w:gridCol w:w="2714"/>
        <w:gridCol w:w="2792"/>
        <w:gridCol w:w="5489"/>
        <w:gridCol w:w="3001"/>
      </w:tblGrid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Наименование организации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Ф.И.О. </w:t>
            </w:r>
          </w:p>
          <w:p>
            <w:pPr>
              <w:pStyle w:val="Style2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руководителя</w:t>
            </w:r>
          </w:p>
          <w:p>
            <w:pPr>
              <w:pStyle w:val="Style21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Юридический адрес, телефон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Вид деятельности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ООО «Алкогольная производственная компания»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Стахов 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Максим Юрьевич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г.Ульяновск,ул. К. Либкнехта, д.15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 59-59-90;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apc@alpco.ru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алкогольной продукции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«Альфа Люкс»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Климов </w:t>
            </w:r>
          </w:p>
          <w:p>
            <w:pPr>
              <w:pStyle w:val="Standard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Юрий Владимирович </w:t>
            </w: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Ульяновская обл., р.п.Чердаклы, ул.Володарского, д.60 тел.  8 84-231-2-24-59</w:t>
            </w:r>
          </w:p>
          <w:p>
            <w:pPr>
              <w:pStyle w:val="Normal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val="single"/>
              </w:rPr>
              <w:t>info@chlvz.com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Производство алкогольной продукции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АО «АБ ИНБЕВ ЭФЕС»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Самохин </w:t>
            </w:r>
          </w:p>
          <w:p>
            <w:pPr>
              <w:pStyle w:val="Normal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Андрей Михайлович</w:t>
            </w: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44-ый проезд Инженерный, 1 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26-54-05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«ЗАВОД ТРЕХСОСЕНСКИЙ»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none"/>
              </w:rPr>
              <w:t xml:space="preserve">Родионов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none"/>
              </w:rPr>
              <w:t>Михаил Юрьевич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>Казацкий Кирилл Богданович -генеральный директор</w:t>
            </w: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none"/>
              </w:rPr>
              <w:t>Ульяновская обл., г. Димитровград, ул. 50 лет Октября д. 113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none"/>
              </w:rPr>
              <w:t>тел. 27-93-29 ; 8-84-235-2-64-80, г. Ульяновск, пр-т Гая 95, тел.27-85-43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none"/>
              </w:rPr>
              <w:t>info@trehsosensky.com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Производство пива и кваса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«Агроснаб»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 xml:space="preserve">Стожаров </w:t>
            </w:r>
          </w:p>
          <w:p>
            <w:pPr>
              <w:pStyle w:val="Normal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Александр Николаевич</w:t>
            </w: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  <w:u w:val="none"/>
              </w:rPr>
              <w:t>Ульяновская обл., Вешкаймский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  <w:u w:val="none"/>
              </w:rPr>
              <w:t>район, р.п.Вешкайма, ул.Железнодорожная,  д. 2Б,  тел.  8(84243)2-24-80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  <w:u w:val="none"/>
              </w:rPr>
              <w:t>veshagro2015@mail.ru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«ЭГО»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hyperlink r:id="rId2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 xml:space="preserve">Фионов </w:t>
              </w:r>
            </w:hyperlink>
          </w:p>
          <w:p>
            <w:pPr>
              <w:pStyle w:val="Normal"/>
              <w:jc w:val="left"/>
              <w:rPr/>
            </w:pPr>
            <w:hyperlink r:id="rId3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Сергей Александрович</w:t>
              </w:r>
            </w:hyperlink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4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Ульяновская обл, г. Барыш, р-н Барышский, ул. Красноармейская, д. 45, кабинет 2</w:t>
              </w:r>
            </w:hyperlink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«НОВЫЕ ТЕХНОЛОГИИ»</w:t>
            </w:r>
          </w:p>
          <w:p>
            <w:pPr>
              <w:pStyle w:val="Style21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Вершинин </w:t>
            </w:r>
          </w:p>
          <w:p>
            <w:pPr>
              <w:pStyle w:val="Normal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Олег Владимирович</w:t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>Ульяновская обл., Карсунский район,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>р.п. Карсун ,  ул. Гусева д. 24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>тел. 41-02-22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>new_tech73@list.ru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>ООО «КС-ТЕХСЕРВИС»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>Кабаев</w:t>
            </w:r>
          </w:p>
          <w:p>
            <w:pPr>
              <w:pStyle w:val="Normal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 xml:space="preserve">Сергей Иванович </w:t>
            </w: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>Ульяновская обл., Новоспасский ра йон, р.п. Новоспасское, ул. Терешковой, 16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«КСВ У»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Антонов 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Павел Вячеславович</w:t>
            </w: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pacing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Ульяновская обл., г. Ульяновск, ул. Ярославского, д. 1А офис 1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«МОРАВА»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Аржаненков </w:t>
            </w:r>
          </w:p>
          <w:p>
            <w:pPr>
              <w:pStyle w:val="Normal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Павел Анатольевич</w:t>
            </w: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spacing w:before="0" w:after="283"/>
              <w:ind w:left="567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Ульяновск, ул. Локомотивная, 6, стр. 1 тел.: +7 (8422) 99-29-99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«ДОБРЫЕ ТРАДИЦИИ»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Васильев</w:t>
            </w:r>
          </w:p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проезд Лесной д. 5А, </w:t>
            </w:r>
            <w:r>
              <w:rPr>
                <w:rFonts w:ascii="PT Astra Serif" w:hAnsi="PT Astra Serif"/>
                <w:sz w:val="24"/>
                <w:szCs w:val="24"/>
              </w:rPr>
              <w:t>+7 (909) 355-35-41</w:t>
            </w:r>
          </w:p>
          <w:p>
            <w:pPr>
              <w:pStyle w:val="Normal"/>
              <w:rPr/>
            </w:pPr>
            <w:hyperlink r:id="rId5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>info@vortexbrewery.ru</w:t>
              </w:r>
            </w:hyperlink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«ЧАСТНАЯ ПИВОВАРНЯ  «ЗЛАТА ПОДКОВА»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hyperlink r:id="rId6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 xml:space="preserve">Александрова </w:t>
              </w:r>
            </w:hyperlink>
          </w:p>
          <w:p>
            <w:pPr>
              <w:pStyle w:val="Normal"/>
              <w:jc w:val="left"/>
              <w:rPr/>
            </w:pPr>
            <w:hyperlink r:id="rId7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>Наталья Сергеевна</w:t>
              </w:r>
            </w:hyperlink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Ульяновская обл., г. Димитровград, ул.  Алтайская, 69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тел.</w:t>
            </w:r>
            <w:bookmarkStart w:id="0" w:name="fid0lzg-NyCJlar"/>
            <w:bookmarkEnd w:id="0"/>
            <w:r>
              <w:rPr>
                <w:rFonts w:ascii="PT Astra Serif" w:hAnsi="PT Astra Serif"/>
                <w:color w:val="000000"/>
              </w:rPr>
              <w:t>+7 (84235) 2-29-02, +7 (84235) 2-28-16</w:t>
            </w:r>
          </w:p>
          <w:p>
            <w:pPr>
              <w:pStyle w:val="Normal"/>
              <w:jc w:val="left"/>
              <w:rPr/>
            </w:pPr>
            <w:hyperlink r:id="rId8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>i</w:t>
              </w:r>
            </w:hyperlink>
            <w:hyperlink r:id="rId9">
              <w:bookmarkStart w:id="1" w:name="__DdeLink__596_4159750614"/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>nfo@zlata-podkova.ru</w:t>
              </w:r>
            </w:hyperlink>
            <w:bookmarkEnd w:id="1"/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«Пасека»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hyperlink r:id="rId10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 xml:space="preserve">Трущебин </w:t>
              </w:r>
            </w:hyperlink>
          </w:p>
          <w:p>
            <w:pPr>
              <w:pStyle w:val="Normal"/>
              <w:jc w:val="left"/>
              <w:rPr/>
            </w:pPr>
            <w:hyperlink r:id="rId11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>Александр Геннадьевич</w:t>
              </w:r>
            </w:hyperlink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4, Ульяновская область, г. Димитровград, ул. Березовая Роща, д. 4/15 </w:t>
            </w:r>
          </w:p>
          <w:p>
            <w:pPr>
              <w:pStyle w:val="Normal"/>
              <w:rPr/>
            </w:pPr>
            <w:hyperlink r:id="rId12">
              <w:r>
                <w:rPr>
                  <w:rFonts w:ascii="PT Astra Serif" w:hAnsi="PT Astra Serif"/>
                  <w:color w:val="000000"/>
                </w:rPr>
                <w:t>+7 (960) 364-22-11</w:t>
              </w:r>
            </w:hyperlink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paseka-dd@mail.ru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ПО УЗМВ «Волжанка»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Горшков </w:t>
            </w:r>
          </w:p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Михаил Александрович</w:t>
            </w:r>
          </w:p>
          <w:p>
            <w:pPr>
              <w:pStyle w:val="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обл., Ульяновский район, с.Ундоры, ул.Советская, 47</w:t>
            </w:r>
          </w:p>
          <w:p>
            <w:pPr>
              <w:pStyle w:val="Normal"/>
              <w:jc w:val="both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тел.55-36-91;8-84-254-6-11-07; </w:t>
            </w:r>
            <w:hyperlink r:id="rId13">
              <w:r>
                <w:rPr>
                  <w:rFonts w:ascii="PT Astra Serif" w:hAnsi="PT Astra Serif"/>
                  <w:b w:val="false"/>
                  <w:bCs w:val="false"/>
                  <w:sz w:val="24"/>
                  <w:szCs w:val="24"/>
                  <w:u w:val="single"/>
                </w:rPr>
                <w:t>mail@voda</w:t>
              </w:r>
            </w:hyperlink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volzhanka.ru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минеральной воды «Волжанка»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«Вода Кристальная-Ульяновск»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Феклин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Олег Владимирович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ул. Октябрьская, 22 И Б, офис3;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 8(8422)45-00-25;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voda.krist@bk.ru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питьевой и минеральной воды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«СОБО»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Наумов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Дмитрий Юрьевич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Ульяновская обл., г.Димитровград, ул.Куйбышева, д.335 тел. 8 (842) 354-80-84</w:t>
            </w:r>
          </w:p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bookmarkStart w:id="2" w:name="ws-y58q5e8gtln15720013014891"/>
            <w:bookmarkEnd w:id="2"/>
            <w:r>
              <w:rPr>
                <w:rFonts w:ascii="PT Astra Serif" w:hAnsi="PT Astra Serif"/>
                <w:sz w:val="24"/>
                <w:szCs w:val="24"/>
                <w:u w:val="single"/>
              </w:rPr>
              <w:t>naumovdm@list.ru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минеральных вод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ООО «Основа»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Мызгин</w:t>
            </w:r>
          </w:p>
          <w:p>
            <w:pPr>
              <w:pStyle w:val="Normal"/>
              <w:suppressAutoHyphens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Сергей Павлович</w:t>
            </w:r>
          </w:p>
          <w:p>
            <w:pPr>
              <w:pStyle w:val="Normal"/>
              <w:suppressAutoHyphens w:val="false"/>
              <w:jc w:val="both"/>
              <w:rPr>
                <w:rFonts w:eastAsia="Calibri"/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</w:rPr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Ульяновская ОБЛ., Вешкаймский</w:t>
            </w:r>
          </w:p>
          <w:p>
            <w:pPr>
              <w:pStyle w:val="Normal"/>
              <w:suppressAutoHyphens w:val="false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район, д. Котяковка, ул. Колхозная, д. 2А</w:t>
            </w:r>
          </w:p>
          <w:p>
            <w:pPr>
              <w:pStyle w:val="Style17"/>
              <w:suppressAutoHyphens w:val="false"/>
              <w:spacing w:before="0" w:after="14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  <w:u w:val="none"/>
              </w:rPr>
              <w:t xml:space="preserve">тел.: +7 (8422) 748-111 </w:t>
            </w: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>sales@ulyanka-voda.ru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bogomolovaelena7mail.ru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минеральной воды «Ульянка»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«Мелекесский источник»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Шарипова </w:t>
            </w:r>
          </w:p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Валентина Витальевна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обл., Мелекесский район,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с.Бригадировка, ул. Восточное шоссе, д.7 </w:t>
            </w:r>
          </w:p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тел.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8(84235)4-33-43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krс-lada@bk.ru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безалкогольных  напитков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«Индиго»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Спрэк Наталья Анатольевна</w:t>
            </w:r>
          </w:p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Ульяновская обл., Новомалыклинский район, с. Страя Бесовка, ул. Колхозная, д. 42</w:t>
            </w:r>
          </w:p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natt_kl@mail.ru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Производство безалкогольных напитков производство упакованных питьевых вод, включая минеральные воды.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«СТАТУСАКВА»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hyperlink r:id="rId14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 xml:space="preserve">Александрова 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hyperlink r:id="rId15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>Наталья Сергеевна</w:t>
              </w:r>
            </w:hyperlink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Ульяновская обл., г.Димитровград, ул. Гагарина, 139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8(842235)2-29-02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info@statusaqva.ru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Производство безалкогольных напитков (лимонады)</w:t>
            </w:r>
          </w:p>
        </w:tc>
      </w:tr>
    </w:tbl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4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2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chestnyibiznes.ru/fl/730101762363" TargetMode="External"/><Relationship Id="rId3" Type="http://schemas.openxmlformats.org/officeDocument/2006/relationships/hyperlink" Target="https://zachestnyibiznes.ru/fl/730101762363" TargetMode="External"/><Relationship Id="rId4" Type="http://schemas.openxmlformats.org/officeDocument/2006/relationships/hyperlink" Target="https://zachestnyibiznes.ru/fl/730101762363" TargetMode="External"/><Relationship Id="rId5" Type="http://schemas.openxmlformats.org/officeDocument/2006/relationships/hyperlink" Target="mailto:info@vortexbrewery.ru" TargetMode="External"/><Relationship Id="rId6" Type="http://schemas.openxmlformats.org/officeDocument/2006/relationships/hyperlink" Target="https://checko.ru/person/730201680650" TargetMode="External"/><Relationship Id="rId7" Type="http://schemas.openxmlformats.org/officeDocument/2006/relationships/hyperlink" Target="https://checko.ru/person/730201680650" TargetMode="External"/><Relationship Id="rId8" Type="http://schemas.openxmlformats.org/officeDocument/2006/relationships/hyperlink" Target="https://checko.ru/person/730201680650" TargetMode="External"/><Relationship Id="rId9" Type="http://schemas.openxmlformats.org/officeDocument/2006/relationships/hyperlink" Target="mailto:info@zlata-podkova.ru" TargetMode="External"/><Relationship Id="rId10" Type="http://schemas.openxmlformats.org/officeDocument/2006/relationships/hyperlink" Target="https://checko.ru/person/732804056245" TargetMode="External"/><Relationship Id="rId11" Type="http://schemas.openxmlformats.org/officeDocument/2006/relationships/hyperlink" Target="https://checko.ru/person/732804056245" TargetMode="External"/><Relationship Id="rId12" Type="http://schemas.openxmlformats.org/officeDocument/2006/relationships/hyperlink" Target="https://www.list-org.com/phone/960-3642211" TargetMode="External"/><Relationship Id="rId13" Type="http://schemas.openxmlformats.org/officeDocument/2006/relationships/hyperlink" Target="mailto:mail@voda" TargetMode="External"/><Relationship Id="rId14" Type="http://schemas.openxmlformats.org/officeDocument/2006/relationships/hyperlink" Target="https://checko.ru/person/730201680650" TargetMode="External"/><Relationship Id="rId15" Type="http://schemas.openxmlformats.org/officeDocument/2006/relationships/hyperlink" Target="https://checko.ru/person/730201680650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Application>LibreOffice/6.4.7.2$Linux_X86_64 LibreOffice_project/40$Build-2</Application>
  <Pages>3</Pages>
  <Words>448</Words>
  <Characters>3292</Characters>
  <CharactersWithSpaces>3640</CharactersWithSpaces>
  <Paragraphs>153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cp:lastPrinted>2022-05-06T10:25:52Z</cp:lastPrinted>
  <dcterms:modified xsi:type="dcterms:W3CDTF">2023-01-27T09:20:41Z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